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95" w:rsidRPr="00EF07CA" w:rsidRDefault="00980ACE" w:rsidP="00EF07CA">
      <w:pPr>
        <w:spacing w:after="0" w:line="240" w:lineRule="auto"/>
        <w:jc w:val="center"/>
        <w:rPr>
          <w:sz w:val="72"/>
          <w:szCs w:val="72"/>
        </w:rPr>
      </w:pPr>
      <w:bookmarkStart w:id="0" w:name="_GoBack"/>
      <w:bookmarkEnd w:id="0"/>
      <w:r w:rsidRPr="00EF07CA">
        <w:rPr>
          <w:sz w:val="72"/>
          <w:szCs w:val="72"/>
        </w:rPr>
        <w:t>Locatio</w:t>
      </w:r>
      <w:r w:rsidR="00A9474A" w:rsidRPr="00EF07CA">
        <w:rPr>
          <w:sz w:val="72"/>
          <w:szCs w:val="72"/>
        </w:rPr>
        <w:t xml:space="preserve">ns for </w:t>
      </w:r>
      <w:r w:rsidR="004E25C8" w:rsidRPr="00EF07CA">
        <w:rPr>
          <w:sz w:val="72"/>
          <w:szCs w:val="72"/>
        </w:rPr>
        <w:t xml:space="preserve">Love Chapel’s </w:t>
      </w:r>
      <w:r w:rsidR="00387D36">
        <w:rPr>
          <w:sz w:val="72"/>
          <w:szCs w:val="72"/>
        </w:rPr>
        <w:t>2021</w:t>
      </w:r>
      <w:r w:rsidR="00A9474A" w:rsidRPr="00EF07CA">
        <w:rPr>
          <w:sz w:val="72"/>
          <w:szCs w:val="72"/>
        </w:rPr>
        <w:t xml:space="preserve"> Mobile Pantry</w:t>
      </w:r>
    </w:p>
    <w:p w:rsidR="007009E0" w:rsidRPr="007D6902" w:rsidRDefault="007009E0" w:rsidP="004E25C8">
      <w:pPr>
        <w:spacing w:after="0" w:line="240" w:lineRule="auto"/>
        <w:jc w:val="center"/>
        <w:rPr>
          <w:sz w:val="28"/>
          <w:szCs w:val="28"/>
        </w:rPr>
      </w:pPr>
    </w:p>
    <w:p w:rsidR="00980ACE" w:rsidRPr="006730A6" w:rsidRDefault="001F0302" w:rsidP="00BC64EB">
      <w:pPr>
        <w:spacing w:after="0" w:line="240" w:lineRule="auto"/>
        <w:rPr>
          <w:sz w:val="40"/>
          <w:szCs w:val="40"/>
        </w:rPr>
      </w:pPr>
      <w:r w:rsidRPr="006730A6">
        <w:rPr>
          <w:sz w:val="40"/>
          <w:szCs w:val="40"/>
        </w:rPr>
        <w:t>March 23</w:t>
      </w:r>
      <w:r w:rsidR="00980ACE" w:rsidRPr="006730A6">
        <w:rPr>
          <w:sz w:val="40"/>
          <w:szCs w:val="40"/>
        </w:rPr>
        <w:tab/>
      </w:r>
      <w:r w:rsidR="009A3411" w:rsidRPr="006730A6">
        <w:rPr>
          <w:sz w:val="40"/>
          <w:szCs w:val="40"/>
        </w:rPr>
        <w:t xml:space="preserve">St. Paul Lutheran </w:t>
      </w:r>
      <w:r w:rsidR="009A3411" w:rsidRPr="006730A6">
        <w:rPr>
          <w:sz w:val="40"/>
          <w:szCs w:val="40"/>
        </w:rPr>
        <w:tab/>
      </w:r>
      <w:r w:rsidR="009A3411" w:rsidRPr="006730A6">
        <w:rPr>
          <w:sz w:val="40"/>
          <w:szCs w:val="40"/>
        </w:rPr>
        <w:tab/>
      </w:r>
      <w:r w:rsidR="00592BE8" w:rsidRPr="006730A6">
        <w:rPr>
          <w:sz w:val="40"/>
          <w:szCs w:val="40"/>
        </w:rPr>
        <w:tab/>
      </w:r>
      <w:r w:rsidR="00BC64EB" w:rsidRPr="006730A6">
        <w:rPr>
          <w:sz w:val="40"/>
          <w:szCs w:val="40"/>
        </w:rPr>
        <w:tab/>
      </w:r>
      <w:r w:rsidR="002E7CFF" w:rsidRPr="006730A6">
        <w:rPr>
          <w:sz w:val="40"/>
          <w:szCs w:val="40"/>
        </w:rPr>
        <w:tab/>
      </w:r>
      <w:r w:rsidR="00E74F18" w:rsidRPr="006730A6">
        <w:rPr>
          <w:bCs/>
          <w:sz w:val="40"/>
          <w:szCs w:val="40"/>
        </w:rPr>
        <w:t>6045 East State S</w:t>
      </w:r>
      <w:r w:rsidR="009A3411" w:rsidRPr="006730A6">
        <w:rPr>
          <w:bCs/>
          <w:sz w:val="40"/>
          <w:szCs w:val="40"/>
        </w:rPr>
        <w:t>t</w:t>
      </w:r>
      <w:r w:rsidR="00592BE8" w:rsidRPr="006730A6">
        <w:rPr>
          <w:bCs/>
          <w:sz w:val="40"/>
          <w:szCs w:val="40"/>
        </w:rPr>
        <w:t>, Columbus</w:t>
      </w:r>
    </w:p>
    <w:p w:rsidR="00980ACE" w:rsidRPr="006730A6" w:rsidRDefault="001F0302" w:rsidP="00C364AB">
      <w:pPr>
        <w:spacing w:after="0" w:line="240" w:lineRule="auto"/>
        <w:rPr>
          <w:sz w:val="40"/>
          <w:szCs w:val="40"/>
        </w:rPr>
      </w:pPr>
      <w:r w:rsidRPr="006730A6">
        <w:rPr>
          <w:sz w:val="40"/>
          <w:szCs w:val="40"/>
        </w:rPr>
        <w:t>April 27</w:t>
      </w:r>
      <w:r w:rsidR="00464B83" w:rsidRPr="006730A6">
        <w:rPr>
          <w:sz w:val="40"/>
          <w:szCs w:val="40"/>
        </w:rPr>
        <w:tab/>
      </w:r>
      <w:r w:rsidR="00464B83" w:rsidRPr="006730A6">
        <w:rPr>
          <w:sz w:val="40"/>
          <w:szCs w:val="40"/>
        </w:rPr>
        <w:tab/>
      </w:r>
      <w:r w:rsidR="005841B3" w:rsidRPr="006730A6">
        <w:rPr>
          <w:sz w:val="40"/>
          <w:szCs w:val="40"/>
        </w:rPr>
        <w:t xml:space="preserve">Ogilville </w:t>
      </w:r>
      <w:r w:rsidR="00712303" w:rsidRPr="006730A6">
        <w:rPr>
          <w:sz w:val="40"/>
          <w:szCs w:val="40"/>
        </w:rPr>
        <w:t>Christian Church</w:t>
      </w:r>
      <w:r w:rsidR="00D75081" w:rsidRPr="006730A6">
        <w:rPr>
          <w:sz w:val="40"/>
          <w:szCs w:val="40"/>
        </w:rPr>
        <w:tab/>
      </w:r>
      <w:r w:rsidR="00EF07CA" w:rsidRPr="006730A6">
        <w:rPr>
          <w:sz w:val="40"/>
          <w:szCs w:val="40"/>
        </w:rPr>
        <w:tab/>
      </w:r>
      <w:r w:rsidR="00EF07CA" w:rsidRPr="006730A6">
        <w:rPr>
          <w:sz w:val="40"/>
          <w:szCs w:val="40"/>
        </w:rPr>
        <w:tab/>
      </w:r>
      <w:r w:rsidR="007848E6" w:rsidRPr="006730A6">
        <w:rPr>
          <w:sz w:val="40"/>
          <w:szCs w:val="40"/>
        </w:rPr>
        <w:t>7891 W 450 S, Ogilville</w:t>
      </w:r>
      <w:r w:rsidR="006B29AE" w:rsidRPr="006730A6">
        <w:rPr>
          <w:sz w:val="40"/>
          <w:szCs w:val="40"/>
        </w:rPr>
        <w:tab/>
      </w:r>
    </w:p>
    <w:p w:rsidR="00980ACE" w:rsidRPr="006730A6" w:rsidRDefault="00980ACE" w:rsidP="00980ACE">
      <w:pPr>
        <w:spacing w:after="0" w:line="240" w:lineRule="auto"/>
        <w:rPr>
          <w:sz w:val="40"/>
          <w:szCs w:val="40"/>
        </w:rPr>
      </w:pPr>
      <w:r w:rsidRPr="006730A6">
        <w:rPr>
          <w:sz w:val="40"/>
          <w:szCs w:val="40"/>
        </w:rPr>
        <w:t>Ma</w:t>
      </w:r>
      <w:r w:rsidR="001F0302" w:rsidRPr="006730A6">
        <w:rPr>
          <w:sz w:val="40"/>
          <w:szCs w:val="40"/>
        </w:rPr>
        <w:t>y 25</w:t>
      </w:r>
      <w:r w:rsidR="00D84D63" w:rsidRPr="006730A6">
        <w:rPr>
          <w:sz w:val="40"/>
          <w:szCs w:val="40"/>
        </w:rPr>
        <w:tab/>
      </w:r>
      <w:r w:rsidR="009D1A61" w:rsidRPr="006730A6">
        <w:rPr>
          <w:sz w:val="40"/>
          <w:szCs w:val="40"/>
        </w:rPr>
        <w:tab/>
      </w:r>
      <w:r w:rsidR="006B29AE" w:rsidRPr="006730A6">
        <w:rPr>
          <w:sz w:val="40"/>
          <w:szCs w:val="40"/>
        </w:rPr>
        <w:t>Elizabethtown UMC</w:t>
      </w:r>
      <w:r w:rsidR="006B29AE" w:rsidRPr="006730A6">
        <w:rPr>
          <w:sz w:val="40"/>
          <w:szCs w:val="40"/>
        </w:rPr>
        <w:tab/>
      </w:r>
      <w:r w:rsidR="006B29AE" w:rsidRPr="006730A6">
        <w:rPr>
          <w:sz w:val="40"/>
          <w:szCs w:val="40"/>
        </w:rPr>
        <w:tab/>
      </w:r>
      <w:r w:rsidR="00592BE8" w:rsidRPr="006730A6">
        <w:rPr>
          <w:sz w:val="40"/>
          <w:szCs w:val="40"/>
        </w:rPr>
        <w:tab/>
      </w:r>
      <w:r w:rsidR="00EF07CA" w:rsidRPr="006730A6">
        <w:rPr>
          <w:sz w:val="40"/>
          <w:szCs w:val="40"/>
        </w:rPr>
        <w:tab/>
      </w:r>
      <w:r w:rsidR="00E74F18" w:rsidRPr="006730A6">
        <w:rPr>
          <w:sz w:val="40"/>
          <w:szCs w:val="40"/>
        </w:rPr>
        <w:t>200 Washington St</w:t>
      </w:r>
      <w:r w:rsidR="00592BE8" w:rsidRPr="006730A6">
        <w:rPr>
          <w:sz w:val="40"/>
          <w:szCs w:val="40"/>
        </w:rPr>
        <w:t xml:space="preserve">., </w:t>
      </w:r>
      <w:r w:rsidR="00F4495E" w:rsidRPr="006730A6">
        <w:rPr>
          <w:sz w:val="40"/>
          <w:szCs w:val="40"/>
        </w:rPr>
        <w:t>Elizabeth</w:t>
      </w:r>
      <w:r w:rsidR="00D84D63" w:rsidRPr="006730A6">
        <w:rPr>
          <w:sz w:val="40"/>
          <w:szCs w:val="40"/>
        </w:rPr>
        <w:t>town</w:t>
      </w:r>
    </w:p>
    <w:p w:rsidR="00BC64EB" w:rsidRPr="006730A6" w:rsidRDefault="001F0302" w:rsidP="00BC64EB">
      <w:pPr>
        <w:spacing w:after="0" w:line="240" w:lineRule="auto"/>
        <w:rPr>
          <w:sz w:val="40"/>
          <w:szCs w:val="40"/>
        </w:rPr>
      </w:pPr>
      <w:r w:rsidRPr="006730A6">
        <w:rPr>
          <w:sz w:val="40"/>
          <w:szCs w:val="40"/>
        </w:rPr>
        <w:t>June 22</w:t>
      </w:r>
      <w:r w:rsidR="00D84D63" w:rsidRPr="006730A6">
        <w:rPr>
          <w:sz w:val="40"/>
          <w:szCs w:val="40"/>
        </w:rPr>
        <w:tab/>
      </w:r>
      <w:r w:rsidR="009D1A61" w:rsidRPr="006730A6">
        <w:rPr>
          <w:sz w:val="40"/>
          <w:szCs w:val="40"/>
        </w:rPr>
        <w:tab/>
      </w:r>
      <w:r w:rsidR="00BC64EB" w:rsidRPr="006730A6">
        <w:rPr>
          <w:sz w:val="40"/>
          <w:szCs w:val="40"/>
        </w:rPr>
        <w:t>Hope Moravian Church</w:t>
      </w:r>
      <w:r w:rsidR="00BC64EB" w:rsidRPr="006730A6">
        <w:rPr>
          <w:sz w:val="40"/>
          <w:szCs w:val="40"/>
        </w:rPr>
        <w:tab/>
      </w:r>
      <w:r w:rsidR="00BC64EB" w:rsidRPr="006730A6">
        <w:rPr>
          <w:sz w:val="40"/>
          <w:szCs w:val="40"/>
        </w:rPr>
        <w:tab/>
      </w:r>
      <w:r w:rsidR="00BC64EB" w:rsidRPr="006730A6">
        <w:rPr>
          <w:sz w:val="40"/>
          <w:szCs w:val="40"/>
        </w:rPr>
        <w:tab/>
        <w:t>202 Main St., Hope</w:t>
      </w:r>
    </w:p>
    <w:p w:rsidR="002E7CFF" w:rsidRPr="006730A6" w:rsidRDefault="00A22F8F" w:rsidP="002D31A5">
      <w:pPr>
        <w:spacing w:after="0" w:line="240" w:lineRule="auto"/>
        <w:rPr>
          <w:sz w:val="40"/>
          <w:szCs w:val="40"/>
        </w:rPr>
      </w:pPr>
      <w:r w:rsidRPr="006730A6">
        <w:rPr>
          <w:sz w:val="40"/>
          <w:szCs w:val="40"/>
        </w:rPr>
        <w:t>July 27</w:t>
      </w:r>
      <w:r w:rsidR="00E74F18" w:rsidRPr="006730A6">
        <w:rPr>
          <w:sz w:val="40"/>
          <w:szCs w:val="40"/>
        </w:rPr>
        <w:tab/>
      </w:r>
      <w:r w:rsidR="00980ACE" w:rsidRPr="006730A6">
        <w:rPr>
          <w:sz w:val="40"/>
          <w:szCs w:val="40"/>
        </w:rPr>
        <w:tab/>
      </w:r>
      <w:r w:rsidR="002E7CFF" w:rsidRPr="006730A6">
        <w:rPr>
          <w:sz w:val="40"/>
          <w:szCs w:val="40"/>
        </w:rPr>
        <w:t>New Hope Christian Church</w:t>
      </w:r>
      <w:r w:rsidR="002E7CFF" w:rsidRPr="006730A6">
        <w:rPr>
          <w:sz w:val="40"/>
          <w:szCs w:val="40"/>
        </w:rPr>
        <w:tab/>
      </w:r>
      <w:r w:rsidR="002E7CFF" w:rsidRPr="006730A6">
        <w:rPr>
          <w:sz w:val="40"/>
          <w:szCs w:val="40"/>
        </w:rPr>
        <w:tab/>
      </w:r>
      <w:r w:rsidR="00BC64EB" w:rsidRPr="006730A6">
        <w:rPr>
          <w:sz w:val="40"/>
          <w:szCs w:val="40"/>
        </w:rPr>
        <w:t>1404 W 400 N, Columbus</w:t>
      </w:r>
      <w:r w:rsidR="000E3E6E" w:rsidRPr="006730A6">
        <w:rPr>
          <w:sz w:val="40"/>
          <w:szCs w:val="40"/>
        </w:rPr>
        <w:tab/>
      </w:r>
    </w:p>
    <w:p w:rsidR="002E7CFF" w:rsidRPr="006730A6" w:rsidRDefault="002E7CFF" w:rsidP="00BC64EB">
      <w:pPr>
        <w:spacing w:after="0" w:line="240" w:lineRule="auto"/>
        <w:rPr>
          <w:sz w:val="40"/>
          <w:szCs w:val="40"/>
        </w:rPr>
      </w:pPr>
      <w:r w:rsidRPr="006730A6">
        <w:rPr>
          <w:sz w:val="40"/>
          <w:szCs w:val="40"/>
        </w:rPr>
        <w:t>Aug.</w:t>
      </w:r>
      <w:r w:rsidR="00387D36" w:rsidRPr="006730A6">
        <w:rPr>
          <w:sz w:val="40"/>
          <w:szCs w:val="40"/>
        </w:rPr>
        <w:t xml:space="preserve"> 24</w:t>
      </w:r>
      <w:r w:rsidR="00980ACE" w:rsidRPr="006730A6">
        <w:rPr>
          <w:sz w:val="40"/>
          <w:szCs w:val="40"/>
        </w:rPr>
        <w:tab/>
      </w:r>
      <w:r w:rsidRPr="006730A6">
        <w:rPr>
          <w:sz w:val="40"/>
          <w:szCs w:val="40"/>
        </w:rPr>
        <w:tab/>
      </w:r>
      <w:r w:rsidR="00387D36" w:rsidRPr="006730A6">
        <w:rPr>
          <w:sz w:val="40"/>
          <w:szCs w:val="40"/>
        </w:rPr>
        <w:t>Flintwood Wesleyan Church</w:t>
      </w:r>
      <w:r w:rsidR="00D60402" w:rsidRPr="006730A6">
        <w:rPr>
          <w:sz w:val="40"/>
          <w:szCs w:val="40"/>
        </w:rPr>
        <w:tab/>
      </w:r>
      <w:r w:rsidR="00387D36" w:rsidRPr="006730A6">
        <w:rPr>
          <w:sz w:val="40"/>
          <w:szCs w:val="40"/>
        </w:rPr>
        <w:tab/>
        <w:t>5300 E 25</w:t>
      </w:r>
      <w:r w:rsidR="00387D36" w:rsidRPr="006730A6">
        <w:rPr>
          <w:sz w:val="40"/>
          <w:szCs w:val="40"/>
          <w:vertAlign w:val="superscript"/>
        </w:rPr>
        <w:t>th</w:t>
      </w:r>
      <w:r w:rsidR="00387D36" w:rsidRPr="006730A6">
        <w:rPr>
          <w:sz w:val="40"/>
          <w:szCs w:val="40"/>
        </w:rPr>
        <w:t xml:space="preserve"> </w:t>
      </w:r>
      <w:r w:rsidR="00CD7BFE" w:rsidRPr="006730A6">
        <w:rPr>
          <w:sz w:val="40"/>
          <w:szCs w:val="40"/>
        </w:rPr>
        <w:t>St., Columbus</w:t>
      </w:r>
    </w:p>
    <w:p w:rsidR="00721201" w:rsidRPr="006730A6" w:rsidRDefault="00A22F8F" w:rsidP="00BC64EB">
      <w:pPr>
        <w:spacing w:after="0" w:line="240" w:lineRule="auto"/>
        <w:rPr>
          <w:sz w:val="40"/>
          <w:szCs w:val="40"/>
        </w:rPr>
      </w:pPr>
      <w:r w:rsidRPr="006730A6">
        <w:rPr>
          <w:sz w:val="40"/>
          <w:szCs w:val="40"/>
        </w:rPr>
        <w:t>Sept 28</w:t>
      </w:r>
      <w:r w:rsidRPr="006730A6">
        <w:rPr>
          <w:sz w:val="40"/>
          <w:szCs w:val="40"/>
        </w:rPr>
        <w:tab/>
      </w:r>
      <w:r w:rsidR="00D60402" w:rsidRPr="006730A6">
        <w:rPr>
          <w:sz w:val="40"/>
          <w:szCs w:val="40"/>
        </w:rPr>
        <w:tab/>
      </w:r>
      <w:r w:rsidR="00266132" w:rsidRPr="006730A6">
        <w:rPr>
          <w:sz w:val="40"/>
          <w:szCs w:val="40"/>
        </w:rPr>
        <w:t>Garden City Church of Christ</w:t>
      </w:r>
      <w:r w:rsidR="007848E6" w:rsidRPr="006730A6">
        <w:rPr>
          <w:sz w:val="40"/>
          <w:szCs w:val="40"/>
        </w:rPr>
        <w:tab/>
      </w:r>
      <w:r w:rsidR="007848E6" w:rsidRPr="006730A6">
        <w:rPr>
          <w:sz w:val="40"/>
          <w:szCs w:val="40"/>
        </w:rPr>
        <w:tab/>
      </w:r>
      <w:r w:rsidR="00266132" w:rsidRPr="006730A6">
        <w:rPr>
          <w:sz w:val="40"/>
          <w:szCs w:val="40"/>
        </w:rPr>
        <w:t>3245 Jonesville Rd, Garden City</w:t>
      </w:r>
      <w:r w:rsidR="00D60402" w:rsidRPr="006730A6">
        <w:rPr>
          <w:sz w:val="40"/>
          <w:szCs w:val="40"/>
        </w:rPr>
        <w:tab/>
      </w:r>
      <w:r w:rsidR="00592BE8" w:rsidRPr="006730A6">
        <w:rPr>
          <w:sz w:val="40"/>
          <w:szCs w:val="40"/>
        </w:rPr>
        <w:tab/>
      </w:r>
    </w:p>
    <w:p w:rsidR="00980ACE" w:rsidRPr="006730A6" w:rsidRDefault="006730A6" w:rsidP="0062131A">
      <w:pPr>
        <w:spacing w:after="0" w:line="240" w:lineRule="auto"/>
        <w:rPr>
          <w:sz w:val="40"/>
          <w:szCs w:val="40"/>
        </w:rPr>
      </w:pPr>
      <w:r w:rsidRPr="006730A6">
        <w:rPr>
          <w:sz w:val="40"/>
          <w:szCs w:val="40"/>
        </w:rPr>
        <w:t>Oct. 26</w:t>
      </w:r>
      <w:r w:rsidR="00E74F18" w:rsidRPr="006730A6">
        <w:rPr>
          <w:sz w:val="40"/>
          <w:szCs w:val="40"/>
        </w:rPr>
        <w:tab/>
      </w:r>
      <w:r w:rsidR="00980ACE" w:rsidRPr="006730A6">
        <w:rPr>
          <w:sz w:val="40"/>
          <w:szCs w:val="40"/>
        </w:rPr>
        <w:tab/>
      </w:r>
      <w:r w:rsidR="00B82CFE" w:rsidRPr="006730A6">
        <w:rPr>
          <w:sz w:val="36"/>
          <w:szCs w:val="36"/>
        </w:rPr>
        <w:t>German T</w:t>
      </w:r>
      <w:r w:rsidR="009257EE" w:rsidRPr="006730A6">
        <w:rPr>
          <w:sz w:val="36"/>
          <w:szCs w:val="36"/>
        </w:rPr>
        <w:t>o</w:t>
      </w:r>
      <w:r w:rsidR="00B82CFE" w:rsidRPr="006730A6">
        <w:rPr>
          <w:sz w:val="36"/>
          <w:szCs w:val="36"/>
        </w:rPr>
        <w:t>w</w:t>
      </w:r>
      <w:r w:rsidR="009257EE" w:rsidRPr="006730A6">
        <w:rPr>
          <w:sz w:val="36"/>
          <w:szCs w:val="36"/>
        </w:rPr>
        <w:t>nship Fire D</w:t>
      </w:r>
      <w:r w:rsidR="009257EE" w:rsidRPr="006730A6">
        <w:rPr>
          <w:sz w:val="40"/>
          <w:szCs w:val="40"/>
        </w:rPr>
        <w:t>epartment</w:t>
      </w:r>
      <w:r w:rsidR="00B82CFE" w:rsidRPr="006730A6">
        <w:rPr>
          <w:sz w:val="40"/>
          <w:szCs w:val="40"/>
        </w:rPr>
        <w:tab/>
        <w:t>9428 Main St, Taylorsville</w:t>
      </w:r>
      <w:r w:rsidR="009C6F7E" w:rsidRPr="006730A6">
        <w:rPr>
          <w:sz w:val="40"/>
          <w:szCs w:val="40"/>
        </w:rPr>
        <w:t xml:space="preserve"> </w:t>
      </w:r>
    </w:p>
    <w:p w:rsidR="00980ACE" w:rsidRPr="006730A6" w:rsidRDefault="006730A6" w:rsidP="00BC64EB">
      <w:pPr>
        <w:spacing w:after="0" w:line="240" w:lineRule="auto"/>
        <w:rPr>
          <w:color w:val="00B050"/>
          <w:sz w:val="32"/>
          <w:szCs w:val="32"/>
        </w:rPr>
      </w:pPr>
      <w:r>
        <w:rPr>
          <w:color w:val="00B050"/>
          <w:sz w:val="32"/>
          <w:szCs w:val="32"/>
        </w:rPr>
        <w:tab/>
      </w:r>
      <w:r>
        <w:rPr>
          <w:color w:val="00B050"/>
          <w:sz w:val="32"/>
          <w:szCs w:val="32"/>
        </w:rPr>
        <w:tab/>
      </w:r>
      <w:r>
        <w:rPr>
          <w:color w:val="00B050"/>
          <w:sz w:val="32"/>
          <w:szCs w:val="32"/>
        </w:rPr>
        <w:tab/>
      </w:r>
    </w:p>
    <w:p w:rsidR="00980ACE" w:rsidRPr="006B29AE" w:rsidRDefault="00980ACE">
      <w:pPr>
        <w:spacing w:after="0" w:line="240" w:lineRule="auto"/>
        <w:rPr>
          <w:sz w:val="24"/>
          <w:szCs w:val="24"/>
        </w:rPr>
      </w:pPr>
    </w:p>
    <w:p w:rsidR="004B4510" w:rsidRPr="006B29AE" w:rsidRDefault="004B4510">
      <w:pPr>
        <w:spacing w:after="0" w:line="240" w:lineRule="auto"/>
        <w:rPr>
          <w:sz w:val="24"/>
          <w:szCs w:val="24"/>
        </w:rPr>
      </w:pPr>
    </w:p>
    <w:p w:rsidR="009E2EA4" w:rsidRPr="007D6902" w:rsidRDefault="009E2EA4">
      <w:pPr>
        <w:spacing w:after="0" w:line="240" w:lineRule="auto"/>
        <w:rPr>
          <w:sz w:val="48"/>
          <w:szCs w:val="48"/>
        </w:rPr>
      </w:pPr>
      <w:r w:rsidRPr="007D6902">
        <w:rPr>
          <w:sz w:val="48"/>
          <w:szCs w:val="48"/>
        </w:rPr>
        <w:t>Times:</w:t>
      </w:r>
    </w:p>
    <w:p w:rsidR="009E2EA4" w:rsidRPr="007D6902" w:rsidRDefault="009E2EA4">
      <w:pPr>
        <w:spacing w:after="0" w:line="240" w:lineRule="auto"/>
        <w:rPr>
          <w:sz w:val="20"/>
          <w:szCs w:val="20"/>
        </w:rPr>
      </w:pPr>
    </w:p>
    <w:p w:rsidR="009E2EA4" w:rsidRPr="007D6902" w:rsidRDefault="003D7879">
      <w:pPr>
        <w:spacing w:after="0" w:line="240" w:lineRule="auto"/>
        <w:rPr>
          <w:sz w:val="40"/>
          <w:szCs w:val="40"/>
        </w:rPr>
      </w:pPr>
      <w:r>
        <w:rPr>
          <w:sz w:val="40"/>
          <w:szCs w:val="40"/>
        </w:rPr>
        <w:t>Registration begins</w:t>
      </w:r>
      <w:r w:rsidR="009E2EA4" w:rsidRPr="007D6902">
        <w:rPr>
          <w:sz w:val="40"/>
          <w:szCs w:val="40"/>
        </w:rPr>
        <w:t>:</w:t>
      </w:r>
      <w:r>
        <w:rPr>
          <w:sz w:val="40"/>
          <w:szCs w:val="40"/>
        </w:rPr>
        <w:t xml:space="preserve"> </w:t>
      </w:r>
      <w:r w:rsidR="009E2EA4" w:rsidRPr="007D6902">
        <w:rPr>
          <w:sz w:val="40"/>
          <w:szCs w:val="40"/>
        </w:rPr>
        <w:tab/>
        <w:t>8:30</w:t>
      </w:r>
    </w:p>
    <w:p w:rsidR="009E2EA4" w:rsidRPr="007D6902" w:rsidRDefault="003D7879">
      <w:pPr>
        <w:spacing w:after="0" w:line="240" w:lineRule="auto"/>
        <w:rPr>
          <w:sz w:val="40"/>
          <w:szCs w:val="40"/>
        </w:rPr>
      </w:pPr>
      <w:r>
        <w:rPr>
          <w:sz w:val="40"/>
          <w:szCs w:val="40"/>
        </w:rPr>
        <w:t>Food distribution:</w:t>
      </w:r>
      <w:r>
        <w:rPr>
          <w:sz w:val="40"/>
          <w:szCs w:val="40"/>
        </w:rPr>
        <w:tab/>
        <w:t>9:00 – 10</w:t>
      </w:r>
      <w:r w:rsidR="009E2EA4" w:rsidRPr="007D6902">
        <w:rPr>
          <w:sz w:val="40"/>
          <w:szCs w:val="40"/>
        </w:rPr>
        <w:t>:30</w:t>
      </w:r>
    </w:p>
    <w:p w:rsidR="007D6902" w:rsidRDefault="007D6902">
      <w:pPr>
        <w:spacing w:after="0" w:line="240" w:lineRule="auto"/>
        <w:rPr>
          <w:sz w:val="40"/>
          <w:szCs w:val="40"/>
        </w:rPr>
      </w:pPr>
    </w:p>
    <w:p w:rsidR="009E2EA4" w:rsidRPr="00165E9E" w:rsidRDefault="007D6902">
      <w:pPr>
        <w:spacing w:after="0" w:line="240" w:lineRule="auto"/>
        <w:rPr>
          <w:sz w:val="28"/>
          <w:szCs w:val="28"/>
        </w:rPr>
      </w:pPr>
      <w:r w:rsidRPr="00165E9E">
        <w:rPr>
          <w:sz w:val="28"/>
          <w:szCs w:val="28"/>
        </w:rPr>
        <w:t xml:space="preserve">Love Chapel’s Mobile Food Pantry is open to all Bartholomew County residents.  One person from each household (address) may go through the pantry.  You will need to bring an ID and proof of Bartholomew County residence dated within 30 days of the mobile pantry: piece of mail with date or postmark, new lease agreement, etc. </w:t>
      </w:r>
    </w:p>
    <w:sectPr w:rsidR="009E2EA4" w:rsidRPr="00165E9E" w:rsidSect="00D84D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ACE"/>
    <w:rsid w:val="000D74F3"/>
    <w:rsid w:val="000E3E6E"/>
    <w:rsid w:val="00151CB7"/>
    <w:rsid w:val="00165E9E"/>
    <w:rsid w:val="001F0302"/>
    <w:rsid w:val="00214FEA"/>
    <w:rsid w:val="00217656"/>
    <w:rsid w:val="00226112"/>
    <w:rsid w:val="00266132"/>
    <w:rsid w:val="002B1C0E"/>
    <w:rsid w:val="002C3636"/>
    <w:rsid w:val="002D31A5"/>
    <w:rsid w:val="002E7CFF"/>
    <w:rsid w:val="00387D36"/>
    <w:rsid w:val="003978C2"/>
    <w:rsid w:val="003D314C"/>
    <w:rsid w:val="003D37D5"/>
    <w:rsid w:val="003D7879"/>
    <w:rsid w:val="00406238"/>
    <w:rsid w:val="00464B83"/>
    <w:rsid w:val="004B4510"/>
    <w:rsid w:val="004E0FB1"/>
    <w:rsid w:val="004E25C8"/>
    <w:rsid w:val="0053366D"/>
    <w:rsid w:val="005841B3"/>
    <w:rsid w:val="005855CB"/>
    <w:rsid w:val="00592BE8"/>
    <w:rsid w:val="005C0D1B"/>
    <w:rsid w:val="0062131A"/>
    <w:rsid w:val="0062533D"/>
    <w:rsid w:val="006433BD"/>
    <w:rsid w:val="006730A6"/>
    <w:rsid w:val="006B29AE"/>
    <w:rsid w:val="006E7B55"/>
    <w:rsid w:val="007009E0"/>
    <w:rsid w:val="00712303"/>
    <w:rsid w:val="00721201"/>
    <w:rsid w:val="00775850"/>
    <w:rsid w:val="007848E6"/>
    <w:rsid w:val="007A20F5"/>
    <w:rsid w:val="007D6902"/>
    <w:rsid w:val="007F3BE3"/>
    <w:rsid w:val="00810C5D"/>
    <w:rsid w:val="00850849"/>
    <w:rsid w:val="0090094A"/>
    <w:rsid w:val="009257EE"/>
    <w:rsid w:val="009356BD"/>
    <w:rsid w:val="00956F0F"/>
    <w:rsid w:val="00980ACE"/>
    <w:rsid w:val="009A3411"/>
    <w:rsid w:val="009C6F7E"/>
    <w:rsid w:val="009D1A61"/>
    <w:rsid w:val="009E2EA4"/>
    <w:rsid w:val="00A22F8F"/>
    <w:rsid w:val="00A566B6"/>
    <w:rsid w:val="00A65995"/>
    <w:rsid w:val="00A9474A"/>
    <w:rsid w:val="00AB764E"/>
    <w:rsid w:val="00B82CFE"/>
    <w:rsid w:val="00BC64EB"/>
    <w:rsid w:val="00BC793E"/>
    <w:rsid w:val="00C0173D"/>
    <w:rsid w:val="00C364AB"/>
    <w:rsid w:val="00CB4E60"/>
    <w:rsid w:val="00CD168D"/>
    <w:rsid w:val="00CD7BFE"/>
    <w:rsid w:val="00CF4D4C"/>
    <w:rsid w:val="00D47CE3"/>
    <w:rsid w:val="00D60402"/>
    <w:rsid w:val="00D75081"/>
    <w:rsid w:val="00D84D63"/>
    <w:rsid w:val="00DC7AF0"/>
    <w:rsid w:val="00DD3F1E"/>
    <w:rsid w:val="00E74F18"/>
    <w:rsid w:val="00EC6E4C"/>
    <w:rsid w:val="00EF07CA"/>
    <w:rsid w:val="00F4495E"/>
    <w:rsid w:val="00FC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0AF2C-6773-4F0D-A20F-DEBCFF08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D1B"/>
    <w:rPr>
      <w:color w:val="0000FF"/>
      <w:u w:val="single"/>
    </w:rPr>
  </w:style>
  <w:style w:type="paragraph" w:styleId="BalloonText">
    <w:name w:val="Balloon Text"/>
    <w:basedOn w:val="Normal"/>
    <w:link w:val="BalloonTextChar"/>
    <w:uiPriority w:val="99"/>
    <w:semiHidden/>
    <w:unhideWhenUsed/>
    <w:rsid w:val="00165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Love Chapel</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Chapel</dc:creator>
  <cp:lastModifiedBy>Kelly Daugherty</cp:lastModifiedBy>
  <cp:revision>2</cp:revision>
  <cp:lastPrinted>2018-09-19T18:34:00Z</cp:lastPrinted>
  <dcterms:created xsi:type="dcterms:W3CDTF">2020-11-10T18:45:00Z</dcterms:created>
  <dcterms:modified xsi:type="dcterms:W3CDTF">2020-11-10T18:45:00Z</dcterms:modified>
</cp:coreProperties>
</file>